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CA3EB" w14:textId="77777777" w:rsidR="00DA6D46" w:rsidRPr="00622E14" w:rsidRDefault="00DA6D46" w:rsidP="00DA6D46">
      <w:pPr>
        <w:pStyle w:val="1"/>
        <w:shd w:val="clear" w:color="auto" w:fill="FFFFFF"/>
        <w:tabs>
          <w:tab w:val="left" w:pos="0"/>
        </w:tabs>
        <w:ind w:left="6" w:hanging="6"/>
        <w:rPr>
          <w:sz w:val="27"/>
        </w:rPr>
      </w:pPr>
      <w:r w:rsidRPr="00622E14">
        <w:rPr>
          <w:sz w:val="27"/>
        </w:rPr>
        <w:t>Аттестация на право осуществления аудиторской деятельности. Порядок выдачи и аннулирования квалификационных аттестатов аудиторов. Повышение квалификации аудиторов.</w:t>
      </w:r>
    </w:p>
    <w:p w14:paraId="38CCA3EC" w14:textId="77777777" w:rsidR="00DA6D46" w:rsidRPr="00852556" w:rsidRDefault="00DA6D46" w:rsidP="00DA6D46">
      <w:pPr>
        <w:pStyle w:val="1"/>
        <w:shd w:val="clear" w:color="auto" w:fill="FFFFFF"/>
        <w:tabs>
          <w:tab w:val="left" w:pos="0"/>
        </w:tabs>
        <w:ind w:left="6" w:hanging="6"/>
        <w:rPr>
          <w:rStyle w:val="FontStyle12"/>
          <w:sz w:val="28"/>
          <w:szCs w:val="28"/>
        </w:rPr>
      </w:pPr>
    </w:p>
    <w:p w14:paraId="38CCA3ED" w14:textId="77777777" w:rsidR="001013FA" w:rsidRPr="001013FA" w:rsidRDefault="001013FA" w:rsidP="001013FA">
      <w:r w:rsidRPr="001013FA">
        <w:t xml:space="preserve">Статья 11. Квалификационный аттестат аудитора </w:t>
      </w:r>
    </w:p>
    <w:p w14:paraId="38CCA3EE" w14:textId="77777777" w:rsidR="001013FA" w:rsidRPr="001013FA" w:rsidRDefault="001013FA" w:rsidP="001013FA">
      <w:r w:rsidRPr="001013FA">
        <w:t xml:space="preserve">1. </w:t>
      </w:r>
      <w:r>
        <w:t xml:space="preserve">Выдается СРО </w:t>
      </w:r>
      <w:r w:rsidRPr="001013FA">
        <w:t xml:space="preserve">при условии: </w:t>
      </w:r>
    </w:p>
    <w:p w14:paraId="38CCA3EF" w14:textId="77777777" w:rsidR="001013FA" w:rsidRPr="001013FA" w:rsidRDefault="001013FA" w:rsidP="001013FA">
      <w:r>
        <w:t>1) сдал</w:t>
      </w:r>
      <w:r w:rsidRPr="001013FA">
        <w:t xml:space="preserve"> квалификационный экзамен</w:t>
      </w:r>
      <w:r>
        <w:t xml:space="preserve"> (в единой аттестационной комиссии)</w:t>
      </w:r>
      <w:r w:rsidRPr="001013FA">
        <w:t xml:space="preserve">; </w:t>
      </w:r>
    </w:p>
    <w:p w14:paraId="38CCA3F0" w14:textId="77777777" w:rsidR="001013FA" w:rsidRPr="001013FA" w:rsidRDefault="001013FA" w:rsidP="001013FA">
      <w:r w:rsidRPr="001013FA">
        <w:t xml:space="preserve">2) имеет стаж работы, связанной с осуществлением аудиторской деятельности </w:t>
      </w:r>
      <w:r>
        <w:t>н</w:t>
      </w:r>
      <w:r w:rsidRPr="001013FA">
        <w:t>е менее</w:t>
      </w:r>
      <w:r>
        <w:t xml:space="preserve"> тех лет, (два </w:t>
      </w:r>
      <w:r w:rsidRPr="001013FA">
        <w:t>из последних трех лет должны приходиться на работу в аудиторской организации</w:t>
      </w:r>
      <w:r>
        <w:t>)</w:t>
      </w:r>
      <w:r w:rsidRPr="001013FA">
        <w:t xml:space="preserve">. </w:t>
      </w:r>
    </w:p>
    <w:p w14:paraId="38CCA3F1" w14:textId="58E4BB82" w:rsidR="001013FA" w:rsidRPr="001013FA" w:rsidRDefault="001013FA" w:rsidP="001013FA">
      <w:r w:rsidRPr="001013FA">
        <w:t xml:space="preserve">2. </w:t>
      </w:r>
      <w:r>
        <w:t>Аттестация</w:t>
      </w:r>
      <w:r w:rsidRPr="001013FA">
        <w:t xml:space="preserve"> в форме квалификационного экзамена. Порядок проведения </w:t>
      </w:r>
      <w:r>
        <w:t xml:space="preserve">и </w:t>
      </w:r>
      <w:r w:rsidRPr="001013FA">
        <w:t>определения результатов устанавливается уполномоченным федеральным органом. Перечень вопросов, устанавливается единой аттес</w:t>
      </w:r>
      <w:r w:rsidR="00212058">
        <w:t>тационной комиссией.</w:t>
      </w:r>
    </w:p>
    <w:p w14:paraId="38CCA3F2" w14:textId="77777777" w:rsidR="001013FA" w:rsidRPr="001013FA" w:rsidRDefault="001013FA" w:rsidP="001013FA">
      <w:r w:rsidRPr="001013FA">
        <w:t xml:space="preserve">3. К экзамену допускается претендент, </w:t>
      </w:r>
      <w:r w:rsidRPr="001013FA">
        <w:rPr>
          <w:u w:val="single"/>
        </w:rPr>
        <w:t>получивший высшее образование</w:t>
      </w:r>
      <w:r w:rsidRPr="001013FA">
        <w:t xml:space="preserve"> по имеющей государственную аккредитацию образовательной программе. </w:t>
      </w:r>
    </w:p>
    <w:p w14:paraId="38CCA3F3" w14:textId="77777777" w:rsidR="001013FA" w:rsidRPr="001013FA" w:rsidRDefault="001013FA" w:rsidP="001013FA">
      <w:r w:rsidRPr="001013FA">
        <w:t xml:space="preserve">5. За прием экзамена с претендента взимается плата. </w:t>
      </w:r>
    </w:p>
    <w:p w14:paraId="38CCA3F4" w14:textId="77777777" w:rsidR="001013FA" w:rsidRPr="001013FA" w:rsidRDefault="001013FA" w:rsidP="001013FA">
      <w:r w:rsidRPr="001013FA">
        <w:t xml:space="preserve">6. Решение об отказе в выдаче квалификационного аттестата аудитора принимается в случае, если: </w:t>
      </w:r>
    </w:p>
    <w:p w14:paraId="38CCA3F5" w14:textId="77777777" w:rsidR="001013FA" w:rsidRPr="001013FA" w:rsidRDefault="001013FA" w:rsidP="001013FA">
      <w:r w:rsidRPr="001013FA">
        <w:t xml:space="preserve">1) претендент не </w:t>
      </w:r>
      <w:r w:rsidR="0013618E">
        <w:t>сдал экзамен или не обладает необходимым стажем работы</w:t>
      </w:r>
      <w:r w:rsidRPr="001013FA">
        <w:t xml:space="preserve">; </w:t>
      </w:r>
    </w:p>
    <w:p w14:paraId="38CCA3F6" w14:textId="77777777" w:rsidR="001013FA" w:rsidRPr="001013FA" w:rsidRDefault="001013FA" w:rsidP="001013FA">
      <w:r w:rsidRPr="001013FA">
        <w:t xml:space="preserve">2) после сдачи экзамена </w:t>
      </w:r>
      <w:r w:rsidR="0013618E">
        <w:t>выяснилось, что у претендента нет необходимого образования</w:t>
      </w:r>
      <w:r w:rsidRPr="001013FA">
        <w:t xml:space="preserve">; </w:t>
      </w:r>
    </w:p>
    <w:p w14:paraId="38CCA3F7" w14:textId="77777777" w:rsidR="001013FA" w:rsidRPr="001013FA" w:rsidRDefault="001013FA" w:rsidP="001013FA">
      <w:r w:rsidRPr="001013FA">
        <w:t xml:space="preserve">3) со дня </w:t>
      </w:r>
      <w:r w:rsidR="0013618E">
        <w:t xml:space="preserve">сдачи </w:t>
      </w:r>
      <w:r w:rsidRPr="001013FA">
        <w:t xml:space="preserve">экзамена до дня получения саморегулируемой организацией аудиторов от претендента заявления о выдаче квалификационного аттестата аудитора прошло более одного года. </w:t>
      </w:r>
    </w:p>
    <w:p w14:paraId="38CCA3F8" w14:textId="77777777" w:rsidR="001013FA" w:rsidRPr="001013FA" w:rsidRDefault="001013FA" w:rsidP="001013FA">
      <w:r w:rsidRPr="001013FA">
        <w:t xml:space="preserve">7. Квалификационный аттестат аудитора выдается без ограничения срока его действия. Датой выдачи квалификационного аттестата аудитора считается дата принятия саморегулируемой организацией аудиторов решения о выдаче аттестата аудитора. </w:t>
      </w:r>
    </w:p>
    <w:p w14:paraId="38CCA3F9" w14:textId="77777777" w:rsidR="001013FA" w:rsidRPr="001013FA" w:rsidRDefault="001013FA" w:rsidP="001013FA">
      <w:r w:rsidRPr="001013FA">
        <w:t xml:space="preserve">8. Решение об отказе в выдаче квалификационного аттестата аудитора может быть оспорено в суде. </w:t>
      </w:r>
    </w:p>
    <w:p w14:paraId="38CCA3FA" w14:textId="77777777" w:rsidR="0013618E" w:rsidRDefault="0013618E" w:rsidP="001013FA"/>
    <w:p w14:paraId="38CCA3FB" w14:textId="77777777" w:rsidR="001013FA" w:rsidRPr="0013618E" w:rsidRDefault="001013FA" w:rsidP="001013FA">
      <w:pPr>
        <w:rPr>
          <w:b/>
        </w:rPr>
      </w:pPr>
      <w:r w:rsidRPr="0013618E">
        <w:rPr>
          <w:b/>
        </w:rPr>
        <w:t xml:space="preserve">Статья 12. Основания и порядок аннулирования квалификационного аттестата аудитора </w:t>
      </w:r>
    </w:p>
    <w:p w14:paraId="38CCA3FC" w14:textId="77777777" w:rsidR="001013FA" w:rsidRPr="001013FA" w:rsidRDefault="001013FA" w:rsidP="001013FA">
      <w:r w:rsidRPr="001013FA">
        <w:t xml:space="preserve">1. Квалификационный аттестат аудитора аннулируется в случаях: </w:t>
      </w:r>
    </w:p>
    <w:p w14:paraId="38CCA3FD" w14:textId="77777777" w:rsidR="001013FA" w:rsidRPr="001013FA" w:rsidRDefault="001013FA" w:rsidP="001013FA">
      <w:r w:rsidRPr="001013FA">
        <w:t xml:space="preserve">1) получения аттестата аудитора с использованием подложных документов либо получения аттестата лицом, не </w:t>
      </w:r>
      <w:r w:rsidR="0013618E">
        <w:t>отвечающего</w:t>
      </w:r>
      <w:r w:rsidRPr="001013FA">
        <w:t xml:space="preserve"> требованиям к претенденту; </w:t>
      </w:r>
    </w:p>
    <w:p w14:paraId="38CCA3FE" w14:textId="77777777" w:rsidR="001013FA" w:rsidRPr="001013FA" w:rsidRDefault="001013FA" w:rsidP="001013FA">
      <w:r w:rsidRPr="001013FA">
        <w:t xml:space="preserve">2) вступления в законную силу приговора суда, предусматривающего наказание в виде лишения права заниматься аудиторской деятельностью в течение определенного срока; </w:t>
      </w:r>
    </w:p>
    <w:p w14:paraId="38CCA3FF" w14:textId="77777777" w:rsidR="001013FA" w:rsidRPr="001013FA" w:rsidRDefault="001013FA" w:rsidP="001013FA">
      <w:r w:rsidRPr="001013FA">
        <w:t xml:space="preserve">3) несоблюдения аудитором </w:t>
      </w:r>
      <w:r w:rsidR="0013618E">
        <w:t>принципов независимости и аудиторской тайны</w:t>
      </w:r>
      <w:r w:rsidRPr="001013FA">
        <w:t xml:space="preserve">; </w:t>
      </w:r>
    </w:p>
    <w:p w14:paraId="38CCA400" w14:textId="77777777" w:rsidR="001013FA" w:rsidRPr="001013FA" w:rsidRDefault="001013FA" w:rsidP="001013FA">
      <w:r w:rsidRPr="001013FA">
        <w:t xml:space="preserve">4) систематического нарушения аудитором при проведении аудита требований стандартов аудиторской деятельности; </w:t>
      </w:r>
    </w:p>
    <w:p w14:paraId="38CCA401" w14:textId="77777777" w:rsidR="001013FA" w:rsidRPr="001013FA" w:rsidRDefault="001013FA" w:rsidP="001013FA">
      <w:r w:rsidRPr="001013FA">
        <w:t xml:space="preserve">5) подписания </w:t>
      </w:r>
      <w:r w:rsidR="0013618E">
        <w:t xml:space="preserve">заведомо ложного </w:t>
      </w:r>
      <w:r w:rsidRPr="001013FA">
        <w:t xml:space="preserve">аудиторского заключения; </w:t>
      </w:r>
    </w:p>
    <w:p w14:paraId="38CCA403" w14:textId="3E4A78EA" w:rsidR="001013FA" w:rsidRPr="001013FA" w:rsidRDefault="001013FA" w:rsidP="001013FA">
      <w:r w:rsidRPr="001013FA">
        <w:t>6) неучастия аудитора в осуществлении аудиторской деятельности в течение двух п</w:t>
      </w:r>
      <w:r w:rsidR="00683F5F">
        <w:t>оследовательных календарных лет</w:t>
      </w:r>
      <w:r w:rsidRPr="001013FA">
        <w:t xml:space="preserve"> </w:t>
      </w:r>
      <w:r w:rsidR="000F68DD">
        <w:t>(кроме ч</w:t>
      </w:r>
      <w:r w:rsidR="0013618E">
        <w:t>ленов</w:t>
      </w:r>
      <w:r w:rsidRPr="001013FA">
        <w:t xml:space="preserve"> постоянно действующих коллегиальных органов управления и коллегиальных исполнительных органов </w:t>
      </w:r>
      <w:r w:rsidR="0013618E">
        <w:t>СРО</w:t>
      </w:r>
      <w:r w:rsidRPr="001013FA">
        <w:t xml:space="preserve"> аудиторов, лиц, </w:t>
      </w:r>
      <w:r w:rsidR="0013618E">
        <w:t xml:space="preserve">управляющих СРО </w:t>
      </w:r>
      <w:r w:rsidRPr="001013FA">
        <w:t xml:space="preserve">аудиторов, а также лиц, </w:t>
      </w:r>
      <w:r w:rsidR="0013618E">
        <w:t xml:space="preserve">осуществляющих внешний контроль членов СРО </w:t>
      </w:r>
      <w:r w:rsidRPr="001013FA">
        <w:t>аудиторов</w:t>
      </w:r>
      <w:r w:rsidR="00683F5F">
        <w:t>)</w:t>
      </w:r>
      <w:r w:rsidRPr="001013FA">
        <w:t xml:space="preserve">; </w:t>
      </w:r>
    </w:p>
    <w:p w14:paraId="38CCA404" w14:textId="77777777" w:rsidR="001013FA" w:rsidRPr="001013FA" w:rsidRDefault="001013FA" w:rsidP="00A35C16">
      <w:r w:rsidRPr="001013FA">
        <w:t>7) несоблюдения аудитором требования о прохождении обучения по про</w:t>
      </w:r>
      <w:r w:rsidR="00A35C16">
        <w:t>граммам повышения квалификации</w:t>
      </w:r>
      <w:r w:rsidRPr="001013FA">
        <w:t xml:space="preserve"> </w:t>
      </w:r>
    </w:p>
    <w:p w14:paraId="38CCA405" w14:textId="77777777" w:rsidR="001013FA" w:rsidRPr="001013FA" w:rsidRDefault="001013FA" w:rsidP="001013FA">
      <w:r w:rsidRPr="001013FA">
        <w:lastRenderedPageBreak/>
        <w:t xml:space="preserve">8) уклонения аудитора от прохождения внешнего контроля качества работы. </w:t>
      </w:r>
    </w:p>
    <w:p w14:paraId="02283E9B" w14:textId="77777777" w:rsidR="00683F5F" w:rsidRDefault="00683F5F" w:rsidP="001013FA">
      <w:bookmarkStart w:id="0" w:name="_GoBack"/>
      <w:bookmarkEnd w:id="0"/>
    </w:p>
    <w:p w14:paraId="38CCA406" w14:textId="74072BBD" w:rsidR="00E943E2" w:rsidRDefault="00683F5F" w:rsidP="001013FA">
      <w:r>
        <w:t xml:space="preserve">П.С: </w:t>
      </w:r>
      <w:r w:rsidR="001013FA" w:rsidRPr="001013FA">
        <w:t xml:space="preserve">Лицо, чей квалификационный аттестат аудитора аннулирован, </w:t>
      </w:r>
      <w:r w:rsidR="00A35C16" w:rsidRPr="001013FA">
        <w:t xml:space="preserve">в течение трех лет </w:t>
      </w:r>
      <w:r w:rsidR="001013FA" w:rsidRPr="001013FA">
        <w:t xml:space="preserve">не вправе повторно обращаться с заявлением о допуске его к экзамену </w:t>
      </w:r>
    </w:p>
    <w:sectPr w:rsidR="00E943E2" w:rsidSect="00CF3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404"/>
    <w:rsid w:val="000F68DD"/>
    <w:rsid w:val="001013FA"/>
    <w:rsid w:val="0013618E"/>
    <w:rsid w:val="00212058"/>
    <w:rsid w:val="00683F5F"/>
    <w:rsid w:val="007A7404"/>
    <w:rsid w:val="00A35C16"/>
    <w:rsid w:val="00CF330A"/>
    <w:rsid w:val="00DA6D46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CCA3EB"/>
  <w15:chartTrackingRefBased/>
  <w15:docId w15:val="{D839D3BC-070D-462A-872F-5AA4FDFE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rsid w:val="00DA6D4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12">
    <w:name w:val="Font Style12"/>
    <w:basedOn w:val="DefaultParagraphFont"/>
    <w:rsid w:val="00DA6D46"/>
    <w:rPr>
      <w:rFonts w:ascii="Times New Roman" w:hAnsi="Times New Roman" w:cs="Times New Roman" w:hint="default"/>
      <w:b/>
      <w:bCs/>
      <w:spacing w:val="-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449</Words>
  <Characters>2565</Characters>
  <Application>Microsoft Macintosh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7</cp:revision>
  <dcterms:created xsi:type="dcterms:W3CDTF">2015-01-09T12:01:00Z</dcterms:created>
  <dcterms:modified xsi:type="dcterms:W3CDTF">2015-01-22T20:03:00Z</dcterms:modified>
</cp:coreProperties>
</file>